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5A" w:rsidRPr="0000209F" w:rsidRDefault="00FD745A" w:rsidP="000020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ПРОЕКТ</w:t>
      </w:r>
    </w:p>
    <w:p w:rsidR="00FD745A" w:rsidRPr="0000209F" w:rsidRDefault="00FD745A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FD745A" w:rsidRPr="0000209F" w:rsidRDefault="00FD745A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ЕЙСКОГО РАЙОНА</w:t>
      </w:r>
    </w:p>
    <w:p w:rsidR="00FD745A" w:rsidRPr="0000209F" w:rsidRDefault="00FD745A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745A" w:rsidRPr="0000209F" w:rsidRDefault="00FD745A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РЕШЕНИЕ</w:t>
      </w:r>
    </w:p>
    <w:p w:rsidR="00FD745A" w:rsidRPr="0000209F" w:rsidRDefault="00FD745A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745A" w:rsidRPr="0000209F" w:rsidRDefault="00FD745A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745A" w:rsidRDefault="00FD745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EA3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Ейского городского </w:t>
      </w:r>
    </w:p>
    <w:p w:rsidR="00FD745A" w:rsidRDefault="00FD745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EA3">
        <w:rPr>
          <w:rFonts w:ascii="Times New Roman" w:hAnsi="Times New Roman"/>
          <w:b/>
          <w:sz w:val="28"/>
          <w:szCs w:val="28"/>
        </w:rPr>
        <w:t>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от 16 сентября 2008 года № 17/5</w:t>
      </w:r>
    </w:p>
    <w:p w:rsidR="00FD745A" w:rsidRDefault="00FD745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"Об утверждении Положения об основных принципах </w:t>
      </w:r>
    </w:p>
    <w:p w:rsidR="00FD745A" w:rsidRDefault="00FD745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наименования (переименования) объектов Ейского </w:t>
      </w:r>
    </w:p>
    <w:p w:rsidR="00FD745A" w:rsidRDefault="00FD745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поселения Ейского района"</w:t>
      </w:r>
    </w:p>
    <w:p w:rsidR="00FD745A" w:rsidRDefault="00FD745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745A" w:rsidRDefault="00FD745A" w:rsidP="00B02A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745A" w:rsidRDefault="00FD745A" w:rsidP="0000209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02A0F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</w:t>
      </w:r>
      <w:r w:rsidRPr="00CB6005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CB6005">
        <w:rPr>
          <w:rFonts w:ascii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CB600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едера-ции</w:t>
      </w:r>
      <w:r w:rsidRPr="00CB6005">
        <w:rPr>
          <w:rFonts w:ascii="Times New Roman" w:hAnsi="Times New Roman"/>
          <w:sz w:val="28"/>
          <w:szCs w:val="28"/>
        </w:rPr>
        <w:t xml:space="preserve"> от 19 ноября 2014 года № 1221</w:t>
      </w:r>
      <w:r>
        <w:rPr>
          <w:rFonts w:ascii="Times New Roman" w:hAnsi="Times New Roman"/>
          <w:sz w:val="28"/>
          <w:szCs w:val="28"/>
        </w:rPr>
        <w:t xml:space="preserve"> "</w:t>
      </w:r>
      <w:r w:rsidRPr="00CB6005">
        <w:rPr>
          <w:rFonts w:ascii="Times New Roman" w:hAnsi="Times New Roman"/>
          <w:sz w:val="28"/>
          <w:szCs w:val="28"/>
        </w:rPr>
        <w:t>Об утверждении Правил присвоения, изменения и аннулирования адресов</w:t>
      </w:r>
      <w:r>
        <w:rPr>
          <w:rFonts w:ascii="Times New Roman" w:hAnsi="Times New Roman"/>
          <w:sz w:val="28"/>
          <w:szCs w:val="28"/>
        </w:rPr>
        <w:t>" Совет Ейского городского поселения Ейского района  р е ш и л:</w:t>
      </w:r>
    </w:p>
    <w:p w:rsidR="00FD745A" w:rsidRDefault="00FD745A" w:rsidP="0000209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</w:t>
      </w:r>
      <w:r w:rsidRPr="00B02A0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приложение к </w:t>
      </w:r>
      <w:r w:rsidRPr="00B02A0F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B02A0F">
        <w:rPr>
          <w:rFonts w:ascii="Times New Roman" w:hAnsi="Times New Roman"/>
          <w:sz w:val="28"/>
          <w:szCs w:val="28"/>
        </w:rPr>
        <w:t xml:space="preserve"> Совета Ейского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A0F">
        <w:rPr>
          <w:rFonts w:ascii="Times New Roman" w:hAnsi="Times New Roman"/>
          <w:sz w:val="28"/>
          <w:szCs w:val="28"/>
        </w:rPr>
        <w:t>посе</w:t>
      </w:r>
      <w:r>
        <w:rPr>
          <w:rFonts w:ascii="Times New Roman" w:hAnsi="Times New Roman"/>
          <w:sz w:val="28"/>
          <w:szCs w:val="28"/>
        </w:rPr>
        <w:t>-</w:t>
      </w:r>
      <w:r w:rsidRPr="00B02A0F">
        <w:rPr>
          <w:rFonts w:ascii="Times New Roman" w:hAnsi="Times New Roman"/>
          <w:sz w:val="28"/>
          <w:szCs w:val="28"/>
        </w:rPr>
        <w:t>ления Ейского района от 16 сентября 2008 года № 17/5</w:t>
      </w:r>
      <w:r>
        <w:rPr>
          <w:rFonts w:ascii="Times New Roman" w:hAnsi="Times New Roman"/>
          <w:sz w:val="28"/>
          <w:szCs w:val="28"/>
        </w:rPr>
        <w:t xml:space="preserve"> "</w:t>
      </w:r>
      <w:r w:rsidRPr="00B02A0F">
        <w:rPr>
          <w:rFonts w:ascii="Times New Roman" w:hAnsi="Times New Roman"/>
          <w:sz w:val="28"/>
          <w:szCs w:val="28"/>
        </w:rPr>
        <w:t xml:space="preserve">Об утверждении Положения об основных принципах </w:t>
      </w:r>
      <w:r>
        <w:rPr>
          <w:rFonts w:ascii="Times New Roman" w:hAnsi="Times New Roman"/>
          <w:sz w:val="28"/>
          <w:szCs w:val="28"/>
        </w:rPr>
        <w:t>н</w:t>
      </w:r>
      <w:r w:rsidRPr="00B02A0F">
        <w:rPr>
          <w:rFonts w:ascii="Times New Roman" w:hAnsi="Times New Roman"/>
          <w:sz w:val="28"/>
          <w:szCs w:val="28"/>
        </w:rPr>
        <w:t>аименования (переименования)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A0F">
        <w:rPr>
          <w:rFonts w:ascii="Times New Roman" w:hAnsi="Times New Roman"/>
          <w:sz w:val="28"/>
          <w:szCs w:val="28"/>
        </w:rPr>
        <w:t>объектов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 следующие измене-ния:</w:t>
      </w:r>
    </w:p>
    <w:p w:rsidR="00FD745A" w:rsidRDefault="00FD745A" w:rsidP="0000209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дополнить пункт 5 абзацем следующего содержания:</w:t>
      </w:r>
    </w:p>
    <w:p w:rsidR="00FD745A" w:rsidRDefault="00FD745A" w:rsidP="0000209F">
      <w:pPr>
        <w:pStyle w:val="Standard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"</w:t>
      </w:r>
      <w:r w:rsidRPr="00B02A0F">
        <w:rPr>
          <w:rFonts w:cs="Times New Roman"/>
          <w:sz w:val="28"/>
          <w:szCs w:val="28"/>
        </w:rPr>
        <w:t>Наименовани</w:t>
      </w:r>
      <w:r>
        <w:rPr>
          <w:rFonts w:cs="Times New Roman"/>
          <w:sz w:val="28"/>
          <w:szCs w:val="28"/>
        </w:rPr>
        <w:t>е</w:t>
      </w:r>
      <w:r w:rsidRPr="00B02A0F">
        <w:rPr>
          <w:rFonts w:cs="Times New Roman"/>
          <w:sz w:val="28"/>
          <w:szCs w:val="28"/>
        </w:rPr>
        <w:t xml:space="preserve"> элементов планировочной структуры и элементов улично-дорожной сети</w:t>
      </w:r>
      <w:r>
        <w:rPr>
          <w:rFonts w:cs="Times New Roman"/>
          <w:sz w:val="28"/>
          <w:szCs w:val="28"/>
        </w:rPr>
        <w:t xml:space="preserve"> производится с учетом требований, установленных Положением </w:t>
      </w:r>
      <w:r w:rsidRPr="0032393A">
        <w:rPr>
          <w:rFonts w:cs="Times New Roman"/>
          <w:sz w:val="28"/>
          <w:szCs w:val="28"/>
        </w:rPr>
        <w:t>о порядке присвоения, изменения и аннулирования адресов объектам недвижимого имущества на территории Ейского городского поселения Ейского района</w:t>
      </w:r>
      <w:r>
        <w:rPr>
          <w:rFonts w:cs="Times New Roman"/>
          <w:sz w:val="28"/>
          <w:szCs w:val="28"/>
        </w:rPr>
        <w:t xml:space="preserve">, утвержденным нормативным правовым актом администрации Ейского городского поселения Ейского района и </w:t>
      </w:r>
      <w:r w:rsidRPr="00B02A0F">
        <w:rPr>
          <w:rFonts w:cs="Times New Roman"/>
          <w:sz w:val="28"/>
          <w:szCs w:val="28"/>
        </w:rPr>
        <w:t>должны отвечать словообразовательным, произносительным и стилистическим нормам современно</w:t>
      </w:r>
      <w:r>
        <w:rPr>
          <w:rFonts w:cs="Times New Roman"/>
          <w:sz w:val="28"/>
          <w:szCs w:val="28"/>
        </w:rPr>
        <w:t>го русского литературного языка.";</w:t>
      </w:r>
    </w:p>
    <w:p w:rsidR="00FD745A" w:rsidRDefault="00FD745A" w:rsidP="0000209F">
      <w:pPr>
        <w:pStyle w:val="Standard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в пункте 8 слова "и только по истечении пяти лет после их смерти" исключить.</w:t>
      </w:r>
    </w:p>
    <w:p w:rsidR="00FD745A" w:rsidRDefault="00FD745A" w:rsidP="0000209F">
      <w:pPr>
        <w:pStyle w:val="Standard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Решение вступает в силу со дня его подписания.</w:t>
      </w:r>
    </w:p>
    <w:p w:rsidR="00FD745A" w:rsidRDefault="00FD745A" w:rsidP="00C23CD7">
      <w:pPr>
        <w:pStyle w:val="Standard"/>
        <w:ind w:firstLine="851"/>
        <w:jc w:val="both"/>
        <w:rPr>
          <w:rFonts w:cs="Times New Roman"/>
          <w:sz w:val="28"/>
          <w:szCs w:val="28"/>
        </w:rPr>
      </w:pPr>
    </w:p>
    <w:p w:rsidR="00FD745A" w:rsidRPr="00C23CD7" w:rsidRDefault="00FD745A" w:rsidP="00C23C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254"/>
        <w:gridCol w:w="2092"/>
        <w:gridCol w:w="3225"/>
      </w:tblGrid>
      <w:tr w:rsidR="00FD745A" w:rsidRPr="00C23CD7" w:rsidTr="000D3891">
        <w:tc>
          <w:tcPr>
            <w:tcW w:w="4326" w:type="dxa"/>
          </w:tcPr>
          <w:p w:rsidR="00FD745A" w:rsidRPr="00C23CD7" w:rsidRDefault="00FD745A" w:rsidP="00C23C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CD7">
              <w:rPr>
                <w:rFonts w:ascii="Times New Roman" w:hAnsi="Times New Roman"/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FD745A" w:rsidRPr="00C23CD7" w:rsidRDefault="00FD745A" w:rsidP="00C23C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CD7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</w:tc>
        <w:tc>
          <w:tcPr>
            <w:tcW w:w="2147" w:type="dxa"/>
          </w:tcPr>
          <w:p w:rsidR="00FD745A" w:rsidRPr="00C23CD7" w:rsidRDefault="00FD745A" w:rsidP="00C23C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FD745A" w:rsidRPr="00C23CD7" w:rsidRDefault="00FD745A" w:rsidP="00C23C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D745A" w:rsidRPr="00C23CD7" w:rsidRDefault="00FD745A" w:rsidP="00C23C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D745A" w:rsidRPr="00C23CD7" w:rsidRDefault="00FD745A" w:rsidP="00C23C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3CD7">
              <w:rPr>
                <w:rFonts w:ascii="Times New Roman" w:hAnsi="Times New Roman"/>
                <w:sz w:val="28"/>
                <w:szCs w:val="28"/>
              </w:rPr>
              <w:t>Д.В.Казымов</w:t>
            </w:r>
          </w:p>
        </w:tc>
      </w:tr>
    </w:tbl>
    <w:p w:rsidR="00FD745A" w:rsidRDefault="00FD745A" w:rsidP="00F35F67">
      <w:pPr>
        <w:pStyle w:val="Standard"/>
        <w:ind w:firstLine="851"/>
        <w:jc w:val="both"/>
      </w:pPr>
    </w:p>
    <w:sectPr w:rsidR="00FD745A" w:rsidSect="004B4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FD8"/>
    <w:rsid w:val="0000209F"/>
    <w:rsid w:val="000728FE"/>
    <w:rsid w:val="000D3891"/>
    <w:rsid w:val="001171F6"/>
    <w:rsid w:val="002369F3"/>
    <w:rsid w:val="00253497"/>
    <w:rsid w:val="0032393A"/>
    <w:rsid w:val="004061C1"/>
    <w:rsid w:val="004B4606"/>
    <w:rsid w:val="004F03CB"/>
    <w:rsid w:val="00500434"/>
    <w:rsid w:val="0051617F"/>
    <w:rsid w:val="005A3BAD"/>
    <w:rsid w:val="007927BC"/>
    <w:rsid w:val="007B3900"/>
    <w:rsid w:val="008603CD"/>
    <w:rsid w:val="008E765C"/>
    <w:rsid w:val="008F17C5"/>
    <w:rsid w:val="00912E0B"/>
    <w:rsid w:val="009750FD"/>
    <w:rsid w:val="00987FD8"/>
    <w:rsid w:val="009E10D8"/>
    <w:rsid w:val="009F715B"/>
    <w:rsid w:val="00A36A39"/>
    <w:rsid w:val="00AC1E02"/>
    <w:rsid w:val="00AF630F"/>
    <w:rsid w:val="00B02A0F"/>
    <w:rsid w:val="00B93EA3"/>
    <w:rsid w:val="00C23CD7"/>
    <w:rsid w:val="00CB6005"/>
    <w:rsid w:val="00D3431E"/>
    <w:rsid w:val="00E52900"/>
    <w:rsid w:val="00EB2245"/>
    <w:rsid w:val="00ED0338"/>
    <w:rsid w:val="00F3248D"/>
    <w:rsid w:val="00F35F67"/>
    <w:rsid w:val="00F436EB"/>
    <w:rsid w:val="00FD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912E0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1</Pages>
  <Words>238</Words>
  <Characters>1362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17</cp:revision>
  <cp:lastPrinted>2015-03-16T06:36:00Z</cp:lastPrinted>
  <dcterms:created xsi:type="dcterms:W3CDTF">2015-03-05T12:15:00Z</dcterms:created>
  <dcterms:modified xsi:type="dcterms:W3CDTF">2015-08-10T07:32:00Z</dcterms:modified>
</cp:coreProperties>
</file>